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CFB89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红河县紧密</w:t>
      </w:r>
      <w:bookmarkStart w:id="0" w:name="_GoBack"/>
      <w:bookmarkEnd w:id="0"/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型县域医疗卫生共同体总医院红河县</w:t>
      </w:r>
      <w:r>
        <w:rPr>
          <w:rFonts w:hint="eastAsia" w:ascii="宋体" w:hAnsi="宋体" w:eastAsia="宋体" w:cs="宋体"/>
          <w:sz w:val="28"/>
          <w:szCs w:val="28"/>
        </w:rPr>
        <w:t>人民医院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呼吸与危重症科电动吸引器设备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采购</w:t>
      </w:r>
      <w:r>
        <w:rPr>
          <w:rFonts w:hint="eastAsia" w:ascii="宋体" w:hAnsi="宋体" w:eastAsia="宋体" w:cs="宋体"/>
          <w:sz w:val="28"/>
          <w:szCs w:val="28"/>
        </w:rPr>
        <w:t>询价</w:t>
      </w:r>
    </w:p>
    <w:p w14:paraId="51C7B33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报价表</w:t>
      </w:r>
    </w:p>
    <w:p w14:paraId="7990868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jc w:val="both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采购单位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：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红河县人民医院</w:t>
      </w:r>
      <w:r>
        <w:rPr>
          <w:rFonts w:hint="eastAsia" w:ascii="宋体" w:hAnsi="宋体" w:eastAsia="宋体" w:cs="宋体"/>
          <w:sz w:val="28"/>
          <w:szCs w:val="28"/>
        </w:rPr>
        <w:tab/>
      </w:r>
      <w:r>
        <w:rPr>
          <w:rFonts w:hint="eastAsia" w:ascii="宋体" w:hAnsi="宋体" w:eastAsia="宋体" w:cs="宋体"/>
          <w:sz w:val="28"/>
          <w:szCs w:val="28"/>
        </w:rPr>
        <w:tab/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ab/>
      </w:r>
    </w:p>
    <w:tbl>
      <w:tblPr>
        <w:tblStyle w:val="4"/>
        <w:tblW w:w="987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5"/>
        <w:gridCol w:w="2668"/>
        <w:gridCol w:w="1461"/>
        <w:gridCol w:w="539"/>
        <w:gridCol w:w="1152"/>
        <w:gridCol w:w="684"/>
        <w:gridCol w:w="2682"/>
      </w:tblGrid>
      <w:tr w14:paraId="3FD151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9441BF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26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4DE26C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设备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名称</w:t>
            </w:r>
          </w:p>
        </w:tc>
        <w:tc>
          <w:tcPr>
            <w:tcW w:w="20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8D5BB5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产品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配置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及参数</w:t>
            </w:r>
          </w:p>
        </w:tc>
        <w:tc>
          <w:tcPr>
            <w:tcW w:w="11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692E20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数量</w:t>
            </w:r>
          </w:p>
        </w:tc>
        <w:tc>
          <w:tcPr>
            <w:tcW w:w="6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FBD522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单位</w:t>
            </w:r>
          </w:p>
        </w:tc>
        <w:tc>
          <w:tcPr>
            <w:tcW w:w="26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FDDD91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供应商报价</w:t>
            </w:r>
          </w:p>
          <w:p w14:paraId="39A901D0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单价</w:t>
            </w:r>
          </w:p>
        </w:tc>
      </w:tr>
      <w:tr w14:paraId="61E29B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13DAE4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</w:t>
            </w:r>
          </w:p>
        </w:tc>
        <w:tc>
          <w:tcPr>
            <w:tcW w:w="26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357D581F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8"/>
                <w:szCs w:val="28"/>
                <w:lang w:val="en-US" w:eastAsia="zh-CN" w:bidi="ar-SA"/>
              </w:rPr>
              <w:t>电动吸引器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top"/>
          </w:tcPr>
          <w:p w14:paraId="73A9C3A4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8"/>
                <w:szCs w:val="28"/>
                <w:lang w:val="en-US" w:eastAsia="zh-CN" w:bidi="ar-SA"/>
              </w:rPr>
              <w:t>报名成功后获取</w:t>
            </w:r>
          </w:p>
        </w:tc>
        <w:tc>
          <w:tcPr>
            <w:tcW w:w="11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top"/>
          </w:tcPr>
          <w:p w14:paraId="60B56D17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8"/>
                <w:szCs w:val="28"/>
                <w:lang w:val="en-US" w:eastAsia="zh-CN" w:bidi="ar-SA"/>
              </w:rPr>
              <w:t>1</w:t>
            </w:r>
          </w:p>
        </w:tc>
        <w:tc>
          <w:tcPr>
            <w:tcW w:w="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59DA73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8"/>
                <w:szCs w:val="28"/>
                <w:lang w:val="en-US" w:eastAsia="zh-CN" w:bidi="ar-SA"/>
              </w:rPr>
              <w:t>套</w:t>
            </w:r>
          </w:p>
        </w:tc>
        <w:tc>
          <w:tcPr>
            <w:tcW w:w="26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08E6A5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3B98D1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9871" w:type="dxa"/>
            <w:gridSpan w:val="7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9668D9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u w:val="singl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合计金额(大写)： 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 xml:space="preserve">                                        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小写：￥</w:t>
            </w:r>
          </w:p>
        </w:tc>
      </w:tr>
      <w:tr w14:paraId="3B0394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0" w:hRule="atLeast"/>
          <w:jc w:val="center"/>
        </w:trPr>
        <w:tc>
          <w:tcPr>
            <w:tcW w:w="987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34A9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ind w:firstLine="560" w:firstLineChars="20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eastAsia="zh-CN"/>
              </w:rPr>
              <w:t>其他要求</w:t>
            </w:r>
          </w:p>
          <w:p w14:paraId="62BFBA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ind w:firstLine="560" w:firstLineChars="20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eastAsia="zh-CN"/>
              </w:rPr>
              <w:t>一、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以上所投产品必须为同一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eastAsia="zh-CN"/>
              </w:rPr>
              <w:t>商家供货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，且不接受联合体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报价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。</w:t>
            </w:r>
          </w:p>
          <w:p w14:paraId="3A5AC7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ind w:firstLine="560" w:firstLineChars="20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eastAsia="zh-CN"/>
              </w:rPr>
              <w:t>二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、以上所报价格需包含运输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税费等有关费用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eastAsia="zh-CN"/>
              </w:rPr>
              <w:t>。</w:t>
            </w:r>
          </w:p>
          <w:p w14:paraId="1BF028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ind w:firstLine="560" w:firstLineChars="20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eastAsia="zh-CN"/>
              </w:rPr>
              <w:t>三、收货地址：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采购方指定位置。</w:t>
            </w:r>
          </w:p>
        </w:tc>
      </w:tr>
      <w:tr w14:paraId="3A5934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987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EB5E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ind w:firstLine="560" w:firstLineChars="20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eastAsia="zh-CN"/>
              </w:rPr>
              <w:t>报价截止时间：2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025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eastAsia="zh-CN"/>
              </w:rPr>
              <w:t>年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09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eastAsia="zh-CN"/>
              </w:rPr>
              <w:t>月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15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eastAsia="zh-CN"/>
              </w:rPr>
              <w:t>日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 xml:space="preserve">下午17:00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191B99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ind w:firstLine="560" w:firstLineChars="20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报价地点：云南省红河哈尼族彝族自治州红河县人民医院招标采购办</w:t>
            </w:r>
          </w:p>
        </w:tc>
      </w:tr>
      <w:tr w14:paraId="0A9CC7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5" w:hRule="atLeast"/>
          <w:jc w:val="center"/>
        </w:trPr>
        <w:tc>
          <w:tcPr>
            <w:tcW w:w="48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9BBB46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售后承诺及联系方式：</w:t>
            </w:r>
          </w:p>
          <w:p w14:paraId="778FD63B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ind w:firstLine="6160" w:firstLineChars="220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505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484ED2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报价供应商名称（盖章）：</w:t>
            </w:r>
          </w:p>
          <w:p w14:paraId="79369D1C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</w:p>
          <w:p w14:paraId="244025C6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法定代表人或授权代表人（签字或印章）：</w:t>
            </w:r>
          </w:p>
          <w:p w14:paraId="5981367A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ind w:firstLine="1960" w:firstLineChars="70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</w:p>
          <w:p w14:paraId="25567D08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ind w:firstLine="4200" w:firstLineChars="150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年     月    日</w:t>
            </w:r>
          </w:p>
        </w:tc>
      </w:tr>
    </w:tbl>
    <w:p w14:paraId="7C393DE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60" w:lineRule="exact"/>
        <w:textAlignment w:val="auto"/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注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eastAsia="zh-CN"/>
        </w:rPr>
        <w:t>：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1.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报价应包含采购内容全部项目、包装费、运输送货、税金等全部费用。</w:t>
      </w:r>
    </w:p>
    <w:p w14:paraId="116C998A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60" w:lineRule="exact"/>
        <w:ind w:firstLine="560" w:firstLineChars="200"/>
        <w:textAlignment w:val="auto"/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2.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各报价供应商应认真填写报价表及相关资料，用信封密封后，按要求的报价时间和地点送达采购单位。</w:t>
      </w:r>
    </w:p>
    <w:p w14:paraId="3F053E08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60" w:lineRule="exact"/>
        <w:ind w:firstLine="560" w:firstLineChars="200"/>
        <w:textAlignment w:val="auto"/>
        <w:rPr>
          <w:rStyle w:val="6"/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kern w:val="56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3.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此表一式二份，经采购单位、报价供应商签字并盖章后，由采购单位留存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eastAsia="zh-CN"/>
        </w:rPr>
        <w:t>。</w:t>
      </w:r>
    </w:p>
    <w:p w14:paraId="11DD0E3E">
      <w:pPr>
        <w:rPr>
          <w:rFonts w:hint="eastAsia" w:ascii="宋体" w:hAnsi="宋体" w:eastAsia="宋体" w:cs="宋体"/>
          <w:sz w:val="28"/>
          <w:szCs w:val="28"/>
        </w:rPr>
      </w:pPr>
    </w:p>
    <w:sectPr>
      <w:footerReference r:id="rId3" w:type="default"/>
      <w:pgSz w:w="11906" w:h="16838"/>
      <w:pgMar w:top="2098" w:right="1474" w:bottom="1984" w:left="1587" w:header="851" w:footer="1531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D8A28030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B12184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1" name="文本框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4AF58E9">
                          <w:pPr>
                            <w:pStyle w:val="2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lt8PCT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4AF58E9">
                    <w:pPr>
                      <w:pStyle w:val="2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79625E"/>
    <w:rsid w:val="57796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2026-10-29T08:00:00Z</dcterms:created>
  <dc:creator>庞晋伟</dc:creator>
  <cp:lastModifiedBy>庞晋伟</cp:lastModifiedBy>
  <dcterms:modified xsi:type="dcterms:W3CDTF">2026-10-29T08:01:23Z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F83F5045450C41A39DD5C37CF4AE1FE3_11</vt:lpwstr>
  </property>
  <property fmtid="{D5CDD505-2E9C-101B-9397-08002B2CF9AE}" pid="4" name="KSOTemplateDocerSaveRecord">
    <vt:lpwstr>eyJoZGlkIjoiMmUwMTcwZWU3ZmFlNDliMmQxNmQ3ZjJkMDA0YjE0OTIiLCJ1c2VySWQiOiI1ODUwNjMyMjMifQ==</vt:lpwstr>
  </property>
</Properties>
</file>