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E22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附件：</w:t>
      </w:r>
    </w:p>
    <w:p w14:paraId="184C71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964" w:firstLineChars="300"/>
        <w:textAlignment w:val="auto"/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</w:p>
    <w:p w14:paraId="4254D59E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红河县人民医院</w:t>
      </w:r>
    </w:p>
    <w:p w14:paraId="0CD7711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法律服务项目报价表</w:t>
      </w:r>
    </w:p>
    <w:p w14:paraId="04494BE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1"/>
        <w:gridCol w:w="2430"/>
        <w:gridCol w:w="1905"/>
        <w:gridCol w:w="1153"/>
      </w:tblGrid>
      <w:tr w14:paraId="07098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1" w:type="dxa"/>
            <w:vAlign w:val="top"/>
          </w:tcPr>
          <w:p w14:paraId="4E1FAC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2430" w:type="dxa"/>
            <w:vAlign w:val="top"/>
          </w:tcPr>
          <w:p w14:paraId="465214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905" w:type="dxa"/>
            <w:vAlign w:val="top"/>
          </w:tcPr>
          <w:p w14:paraId="6A7876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报价（元/年）</w:t>
            </w:r>
          </w:p>
        </w:tc>
        <w:tc>
          <w:tcPr>
            <w:tcW w:w="1153" w:type="dxa"/>
            <w:vAlign w:val="top"/>
          </w:tcPr>
          <w:p w14:paraId="6AF516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6FE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031" w:type="dxa"/>
            <w:vAlign w:val="top"/>
          </w:tcPr>
          <w:p w14:paraId="7C8AAA2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律师法律服务项目</w:t>
            </w:r>
          </w:p>
        </w:tc>
        <w:tc>
          <w:tcPr>
            <w:tcW w:w="2430" w:type="dxa"/>
            <w:vAlign w:val="top"/>
          </w:tcPr>
          <w:p w14:paraId="587926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  <w:vAlign w:val="top"/>
          </w:tcPr>
          <w:p w14:paraId="77BE60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3" w:type="dxa"/>
            <w:vAlign w:val="top"/>
          </w:tcPr>
          <w:p w14:paraId="6EB76D2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0A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31" w:type="dxa"/>
            <w:vAlign w:val="top"/>
          </w:tcPr>
          <w:p w14:paraId="0EA99F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vAlign w:val="top"/>
          </w:tcPr>
          <w:p w14:paraId="0E651E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5" w:type="dxa"/>
            <w:vAlign w:val="top"/>
          </w:tcPr>
          <w:p w14:paraId="093329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3" w:type="dxa"/>
            <w:vAlign w:val="top"/>
          </w:tcPr>
          <w:p w14:paraId="1A5900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1C038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127B13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单位：         联系人：        联系电话：</w:t>
      </w:r>
    </w:p>
    <w:p w14:paraId="2EF050A5"/>
    <w:sectPr>
      <w:pgSz w:w="11906" w:h="16838"/>
      <w:pgMar w:top="221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63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2025-02-05T07:42:12Z</dcterms:created>
  <dc:creator>MacBook Air</dc:creator>
  <cp:lastModifiedBy>庞晋伟</cp:lastModifiedBy>
  <dcterms:modified xsi:type="dcterms:W3CDTF">2025-02-05T07:42:27Z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63E0E3367A6A4FAAAB83D713B815D63E_12</vt:lpwstr>
  </property>
</Properties>
</file>